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7F" w:rsidRPr="00130D13" w:rsidRDefault="00054B3A">
      <w:pPr>
        <w:rPr>
          <w:b/>
        </w:rPr>
      </w:pPr>
      <w:r w:rsidRPr="00130D13">
        <w:rPr>
          <w:b/>
        </w:rPr>
        <w:t>Programma</w:t>
      </w:r>
      <w:r w:rsidR="001E7269" w:rsidRPr="00130D13">
        <w:rPr>
          <w:b/>
        </w:rPr>
        <w:t xml:space="preserve"> </w:t>
      </w:r>
      <w:r w:rsidR="0098432F" w:rsidRPr="00130D13">
        <w:rPr>
          <w:b/>
        </w:rPr>
        <w:t xml:space="preserve">Regio-avond </w:t>
      </w:r>
      <w:r w:rsidRPr="00130D13">
        <w:rPr>
          <w:b/>
        </w:rPr>
        <w:t>VPG</w:t>
      </w:r>
      <w:r w:rsidR="00DA5E0C">
        <w:rPr>
          <w:b/>
        </w:rPr>
        <w:t xml:space="preserve"> </w:t>
      </w:r>
      <w:r w:rsidR="006D2733">
        <w:rPr>
          <w:b/>
        </w:rPr>
        <w:t>maandag 6-4-2020</w:t>
      </w:r>
    </w:p>
    <w:p w:rsidR="00FB1D44" w:rsidRPr="008509C4" w:rsidRDefault="00FB1D44">
      <w:pPr>
        <w:rPr>
          <w:b/>
        </w:rPr>
      </w:pPr>
      <w:r w:rsidRPr="008509C4">
        <w:rPr>
          <w:b/>
        </w:rPr>
        <w:t>VPG Noord Nederland</w:t>
      </w:r>
      <w:r w:rsidR="00303802">
        <w:rPr>
          <w:b/>
        </w:rPr>
        <w:t xml:space="preserve">:  </w:t>
      </w:r>
      <w:r w:rsidR="006D2733">
        <w:rPr>
          <w:b/>
        </w:rPr>
        <w:t>“Alles wat je altijd al wilde weten over…..”</w:t>
      </w:r>
    </w:p>
    <w:p w:rsidR="00130D13" w:rsidRPr="00E42A29" w:rsidRDefault="00054B3A">
      <w:pPr>
        <w:rPr>
          <w:b/>
        </w:rPr>
      </w:pPr>
      <w:r w:rsidRPr="00E42A29">
        <w:rPr>
          <w:b/>
        </w:rPr>
        <w:t>Plaats: UMCG</w:t>
      </w:r>
      <w:r w:rsidR="00FB1D44" w:rsidRPr="00E42A29">
        <w:rPr>
          <w:b/>
        </w:rPr>
        <w:t xml:space="preserve">: </w:t>
      </w:r>
      <w:r w:rsidR="00497E73" w:rsidRPr="00E42A29">
        <w:rPr>
          <w:b/>
        </w:rPr>
        <w:t>lokaal 16</w:t>
      </w:r>
    </w:p>
    <w:p w:rsidR="0098432F" w:rsidRDefault="00FB1D44">
      <w:r>
        <w:t>17.30-18.0</w:t>
      </w:r>
      <w:r w:rsidR="0098432F">
        <w:t>0</w:t>
      </w:r>
      <w:r w:rsidR="0098432F">
        <w:tab/>
        <w:t>Ontvangst met broodjes</w:t>
      </w:r>
    </w:p>
    <w:p w:rsidR="0098432F" w:rsidRDefault="00FB1D44" w:rsidP="000013A5">
      <w:pPr>
        <w:ind w:left="1410" w:hanging="1410"/>
      </w:pPr>
      <w:bookmarkStart w:id="0" w:name="_GoBack"/>
      <w:r>
        <w:t>18.00</w:t>
      </w:r>
      <w:r w:rsidR="0098432F">
        <w:t>-1</w:t>
      </w:r>
      <w:r>
        <w:t>8.</w:t>
      </w:r>
      <w:r w:rsidR="009554FC">
        <w:t>05</w:t>
      </w:r>
      <w:r w:rsidR="0098432F">
        <w:tab/>
      </w:r>
      <w:r w:rsidR="00D13930">
        <w:t>Welkom en k</w:t>
      </w:r>
      <w:r w:rsidR="0098432F">
        <w:t>orte inleiding</w:t>
      </w:r>
      <w:r w:rsidR="000013A5">
        <w:t xml:space="preserve"> </w:t>
      </w:r>
      <w:r w:rsidR="00497E73">
        <w:t xml:space="preserve"> </w:t>
      </w:r>
      <w:r w:rsidR="00D13930">
        <w:t>(</w:t>
      </w:r>
      <w:r w:rsidR="00130D13">
        <w:t>Annemie</w:t>
      </w:r>
      <w:r>
        <w:t>ke Hoek</w:t>
      </w:r>
      <w:r w:rsidR="00D13930">
        <w:t>)</w:t>
      </w:r>
      <w:r w:rsidR="00F033C5">
        <w:t xml:space="preserve"> </w:t>
      </w:r>
    </w:p>
    <w:p w:rsidR="00497E73" w:rsidRDefault="0098432F" w:rsidP="00415DC5">
      <w:pPr>
        <w:ind w:left="1410" w:hanging="1410"/>
      </w:pPr>
      <w:r w:rsidRPr="00497E73">
        <w:t>1</w:t>
      </w:r>
      <w:r w:rsidR="00D13930" w:rsidRPr="00497E73">
        <w:t>8</w:t>
      </w:r>
      <w:r w:rsidR="009554FC" w:rsidRPr="00497E73">
        <w:t>.</w:t>
      </w:r>
      <w:r w:rsidR="004C2D69" w:rsidRPr="00497E73">
        <w:t>0</w:t>
      </w:r>
      <w:r w:rsidR="009554FC" w:rsidRPr="00497E73">
        <w:t>5</w:t>
      </w:r>
      <w:r w:rsidR="004C2D69" w:rsidRPr="00497E73">
        <w:t>-18.</w:t>
      </w:r>
      <w:r w:rsidR="00497E73">
        <w:t>25</w:t>
      </w:r>
      <w:r w:rsidRPr="00497E73">
        <w:tab/>
      </w:r>
      <w:r w:rsidR="00497E73" w:rsidRPr="00497E73">
        <w:t xml:space="preserve">Waarom stoppen </w:t>
      </w:r>
      <w:proofErr w:type="spellStart"/>
      <w:r w:rsidR="00497E73" w:rsidRPr="00497E73">
        <w:t>subfertiele</w:t>
      </w:r>
      <w:proofErr w:type="spellEnd"/>
      <w:r w:rsidR="00497E73" w:rsidRPr="00497E73">
        <w:t xml:space="preserve"> paren tijdens het OFO of fertiliteitsbehandeling?</w:t>
      </w:r>
      <w:r w:rsidR="00497E73">
        <w:t xml:space="preserve"> </w:t>
      </w:r>
    </w:p>
    <w:p w:rsidR="00415DC5" w:rsidRPr="00497E73" w:rsidRDefault="00497E73" w:rsidP="00415DC5">
      <w:pPr>
        <w:ind w:left="1410" w:hanging="1410"/>
      </w:pPr>
      <w:r>
        <w:tab/>
        <w:t>Ankie Vromen, 3</w:t>
      </w:r>
      <w:r w:rsidRPr="00497E73">
        <w:rPr>
          <w:vertAlign w:val="superscript"/>
        </w:rPr>
        <w:t>e</w:t>
      </w:r>
      <w:r>
        <w:t xml:space="preserve"> </w:t>
      </w:r>
      <w:proofErr w:type="spellStart"/>
      <w:r>
        <w:t>jaars</w:t>
      </w:r>
      <w:proofErr w:type="spellEnd"/>
      <w:r>
        <w:t xml:space="preserve"> AIOS </w:t>
      </w:r>
      <w:r w:rsidR="00F24DA7">
        <w:t xml:space="preserve">obstetrie &amp; </w:t>
      </w:r>
      <w:r>
        <w:t>gynaecologie</w:t>
      </w:r>
    </w:p>
    <w:p w:rsidR="00415DC5" w:rsidRDefault="0098432F" w:rsidP="00FB1D44">
      <w:pPr>
        <w:ind w:left="1410" w:hanging="1410"/>
      </w:pPr>
      <w:r w:rsidRPr="00415DC5">
        <w:t>1</w:t>
      </w:r>
      <w:r w:rsidR="00D13930" w:rsidRPr="00415DC5">
        <w:t>8.</w:t>
      </w:r>
      <w:r w:rsidR="00497E73">
        <w:t>25</w:t>
      </w:r>
      <w:r w:rsidR="009554FC" w:rsidRPr="00415DC5">
        <w:t>-1</w:t>
      </w:r>
      <w:r w:rsidR="00497E73">
        <w:t>8.45</w:t>
      </w:r>
      <w:r w:rsidR="00D13930" w:rsidRPr="00415DC5">
        <w:tab/>
      </w:r>
      <w:r w:rsidR="006D2733">
        <w:t>Alles wat je altijd al wilde weten over zaad</w:t>
      </w:r>
    </w:p>
    <w:p w:rsidR="00497E73" w:rsidRPr="00415DC5" w:rsidRDefault="00497E73" w:rsidP="00FB1D44">
      <w:pPr>
        <w:ind w:left="1410" w:hanging="1410"/>
      </w:pPr>
      <w:r>
        <w:tab/>
        <w:t>Koen van Zomeren, klinisch embryoloog i.o.</w:t>
      </w:r>
    </w:p>
    <w:p w:rsidR="00FB1D44" w:rsidRDefault="00DB20A7" w:rsidP="00D13930">
      <w:r>
        <w:t>18.45-19.15</w:t>
      </w:r>
      <w:r w:rsidR="00FB1D44">
        <w:tab/>
        <w:t>Pauze: koffie</w:t>
      </w:r>
    </w:p>
    <w:p w:rsidR="00497E73" w:rsidRDefault="0098432F" w:rsidP="00130D13">
      <w:r>
        <w:t>1</w:t>
      </w:r>
      <w:r w:rsidR="00FB1D44">
        <w:t>9</w:t>
      </w:r>
      <w:r>
        <w:t>.</w:t>
      </w:r>
      <w:r w:rsidR="00DB20A7">
        <w:t>1</w:t>
      </w:r>
      <w:r w:rsidR="00497E73">
        <w:t>5</w:t>
      </w:r>
      <w:r w:rsidR="00FB1D44">
        <w:t>-19.</w:t>
      </w:r>
      <w:r w:rsidR="00DB20A7">
        <w:t>3</w:t>
      </w:r>
      <w:r w:rsidR="00F24DA7">
        <w:t>5</w:t>
      </w:r>
      <w:r w:rsidR="00F24DA7">
        <w:tab/>
      </w:r>
      <w:proofErr w:type="spellStart"/>
      <w:r w:rsidR="00F24DA7">
        <w:t>L</w:t>
      </w:r>
      <w:r w:rsidR="00497E73">
        <w:t>uteale</w:t>
      </w:r>
      <w:proofErr w:type="spellEnd"/>
      <w:r w:rsidR="00497E73">
        <w:t xml:space="preserve"> </w:t>
      </w:r>
      <w:proofErr w:type="spellStart"/>
      <w:r w:rsidR="00497E73">
        <w:t>insufficientie</w:t>
      </w:r>
      <w:proofErr w:type="spellEnd"/>
      <w:r w:rsidR="00F24DA7">
        <w:t>: feiten en fabels</w:t>
      </w:r>
      <w:r w:rsidR="00497E73">
        <w:t xml:space="preserve"> </w:t>
      </w:r>
    </w:p>
    <w:p w:rsidR="00497E73" w:rsidRDefault="00497E73" w:rsidP="00497E73">
      <w:pPr>
        <w:ind w:left="708" w:firstLine="708"/>
      </w:pPr>
      <w:r>
        <w:t>Aniek Boers,</w:t>
      </w:r>
      <w:r w:rsidR="00F24DA7">
        <w:t xml:space="preserve"> 5</w:t>
      </w:r>
      <w:r w:rsidR="00F24DA7" w:rsidRPr="00F24DA7">
        <w:rPr>
          <w:vertAlign w:val="superscript"/>
        </w:rPr>
        <w:t>e</w:t>
      </w:r>
      <w:r w:rsidR="00F24DA7">
        <w:t xml:space="preserve"> </w:t>
      </w:r>
      <w:proofErr w:type="spellStart"/>
      <w:r w:rsidR="00F24DA7">
        <w:t>jaars</w:t>
      </w:r>
      <w:proofErr w:type="spellEnd"/>
      <w:r w:rsidR="00F24DA7">
        <w:t xml:space="preserve"> differentiatie AIOS obstetrie &amp; gynaecologie</w:t>
      </w:r>
    </w:p>
    <w:p w:rsidR="006D2733" w:rsidRDefault="00DB20A7" w:rsidP="00130D13">
      <w:r>
        <w:t>19.35-19.5</w:t>
      </w:r>
      <w:r w:rsidR="00497E73">
        <w:t>5</w:t>
      </w:r>
      <w:r w:rsidR="006D2733">
        <w:tab/>
        <w:t>Al</w:t>
      </w:r>
      <w:r>
        <w:t>les wat je wilde weten over de N</w:t>
      </w:r>
      <w:r w:rsidR="006D2733">
        <w:t>iche en kans op zwangerschap</w:t>
      </w:r>
    </w:p>
    <w:p w:rsidR="00F02E29" w:rsidRDefault="00F02E29" w:rsidP="00130D13">
      <w:r>
        <w:tab/>
      </w:r>
      <w:r>
        <w:tab/>
        <w:t>Marjoleine Louwerse, fellow voortplantingsgeneeskunde UMCG</w:t>
      </w:r>
    </w:p>
    <w:p w:rsidR="0098432F" w:rsidRDefault="00D13930" w:rsidP="00130D13">
      <w:r>
        <w:t>20.</w:t>
      </w:r>
      <w:r w:rsidR="00F033C5">
        <w:t>00</w:t>
      </w:r>
      <w:r>
        <w:tab/>
      </w:r>
      <w:r w:rsidR="00130D13">
        <w:tab/>
      </w:r>
      <w:r w:rsidR="00F02E29">
        <w:t xml:space="preserve">Afsluiting </w:t>
      </w:r>
      <w:r w:rsidR="00130D13">
        <w:t>en borrel</w:t>
      </w:r>
      <w:r w:rsidR="00033AB9">
        <w:t>.</w:t>
      </w:r>
    </w:p>
    <w:bookmarkEnd w:id="0"/>
    <w:p w:rsidR="00033AB9" w:rsidRDefault="00033AB9" w:rsidP="00130D13"/>
    <w:p w:rsidR="00033AB9" w:rsidRDefault="00033AB9" w:rsidP="00130D13">
      <w:r w:rsidRPr="00CF6630">
        <w:rPr>
          <w:color w:val="FF0000"/>
        </w:rPr>
        <w:t>Graag opgeven voor de catering bij Linda Smid van der Woude, secretaresse VPG UMCG</w:t>
      </w:r>
      <w:r w:rsidR="007B50D9" w:rsidRPr="00CF6630">
        <w:rPr>
          <w:color w:val="FF0000"/>
        </w:rPr>
        <w:t xml:space="preserve"> onder vermelding van </w:t>
      </w:r>
      <w:r w:rsidR="007B50D9" w:rsidRPr="00CF6630">
        <w:rPr>
          <w:color w:val="FF0000"/>
          <w:u w:val="single"/>
        </w:rPr>
        <w:t>uw BIG Nummer</w:t>
      </w:r>
    </w:p>
    <w:p w:rsidR="00130D13" w:rsidRDefault="00A5078E">
      <w:hyperlink r:id="rId5" w:history="1">
        <w:r w:rsidR="00033AB9" w:rsidRPr="005C1E8F">
          <w:rPr>
            <w:rStyle w:val="Hyperlink"/>
          </w:rPr>
          <w:t>l.van.der.woude@umcg.nl</w:t>
        </w:r>
      </w:hyperlink>
    </w:p>
    <w:p w:rsidR="00033AB9" w:rsidRDefault="00D97E57">
      <w:r>
        <w:t xml:space="preserve">Accreditatie </w:t>
      </w:r>
      <w:r w:rsidR="00C975DD">
        <w:t xml:space="preserve"> is aangevraagd</w:t>
      </w:r>
    </w:p>
    <w:sectPr w:rsidR="000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2F"/>
    <w:rsid w:val="000013A5"/>
    <w:rsid w:val="00002EF3"/>
    <w:rsid w:val="00033AB9"/>
    <w:rsid w:val="00054B3A"/>
    <w:rsid w:val="00130D13"/>
    <w:rsid w:val="001C0AEB"/>
    <w:rsid w:val="001E7269"/>
    <w:rsid w:val="00303802"/>
    <w:rsid w:val="00310B7F"/>
    <w:rsid w:val="003366F6"/>
    <w:rsid w:val="00396A77"/>
    <w:rsid w:val="003D55AF"/>
    <w:rsid w:val="003E77B2"/>
    <w:rsid w:val="00415DC5"/>
    <w:rsid w:val="00452615"/>
    <w:rsid w:val="00497E73"/>
    <w:rsid w:val="004C2D69"/>
    <w:rsid w:val="00535E65"/>
    <w:rsid w:val="005C619B"/>
    <w:rsid w:val="00647B5A"/>
    <w:rsid w:val="006D2733"/>
    <w:rsid w:val="006F5F08"/>
    <w:rsid w:val="00716E44"/>
    <w:rsid w:val="007513E5"/>
    <w:rsid w:val="00781AE2"/>
    <w:rsid w:val="007905C1"/>
    <w:rsid w:val="007A0431"/>
    <w:rsid w:val="007B50D9"/>
    <w:rsid w:val="00813AEA"/>
    <w:rsid w:val="008509C4"/>
    <w:rsid w:val="00903F58"/>
    <w:rsid w:val="00933BB4"/>
    <w:rsid w:val="009554FC"/>
    <w:rsid w:val="0098432F"/>
    <w:rsid w:val="00A5078E"/>
    <w:rsid w:val="00A762D9"/>
    <w:rsid w:val="00AE35D5"/>
    <w:rsid w:val="00B8454E"/>
    <w:rsid w:val="00BF135E"/>
    <w:rsid w:val="00C90556"/>
    <w:rsid w:val="00C975DD"/>
    <w:rsid w:val="00CF6630"/>
    <w:rsid w:val="00D13930"/>
    <w:rsid w:val="00D20717"/>
    <w:rsid w:val="00D97E57"/>
    <w:rsid w:val="00DA2C08"/>
    <w:rsid w:val="00DA5E0C"/>
    <w:rsid w:val="00DB20A7"/>
    <w:rsid w:val="00DD5B0A"/>
    <w:rsid w:val="00DD65AB"/>
    <w:rsid w:val="00E42A29"/>
    <w:rsid w:val="00E635E3"/>
    <w:rsid w:val="00EC15E4"/>
    <w:rsid w:val="00F02E29"/>
    <w:rsid w:val="00F033C5"/>
    <w:rsid w:val="00F24DA7"/>
    <w:rsid w:val="00F555E6"/>
    <w:rsid w:val="00F7283B"/>
    <w:rsid w:val="00FA4BA0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AB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54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4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4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4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4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AB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54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4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4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4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4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van.der.woude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JA (og)</dc:creator>
  <cp:lastModifiedBy>Smid-van der Woude, L (og)</cp:lastModifiedBy>
  <cp:revision>2</cp:revision>
  <dcterms:created xsi:type="dcterms:W3CDTF">2020-02-28T15:35:00Z</dcterms:created>
  <dcterms:modified xsi:type="dcterms:W3CDTF">2020-02-28T15:35:00Z</dcterms:modified>
</cp:coreProperties>
</file>